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575F" w14:textId="199FA89B" w:rsidR="00153BFF" w:rsidRPr="00AB3019" w:rsidRDefault="008A61EF" w:rsidP="003F0141">
      <w:pPr>
        <w:rPr>
          <w:sz w:val="32"/>
          <w:szCs w:val="32"/>
        </w:rPr>
      </w:pPr>
      <w:r w:rsidRPr="00AB3019">
        <w:rPr>
          <w:sz w:val="32"/>
          <w:szCs w:val="32"/>
        </w:rPr>
        <w:t>Newsletter</w:t>
      </w:r>
      <w:r w:rsidR="00F23207" w:rsidRPr="00AB3019">
        <w:rPr>
          <w:sz w:val="32"/>
          <w:szCs w:val="32"/>
        </w:rPr>
        <w:t xml:space="preserve"> „Míša Daňková“</w:t>
      </w:r>
      <w:r w:rsidR="003A1F08" w:rsidRPr="00AB3019">
        <w:rPr>
          <w:sz w:val="32"/>
          <w:szCs w:val="32"/>
        </w:rPr>
        <w:t>4/2020</w:t>
      </w:r>
    </w:p>
    <w:p w14:paraId="64C3DD5D" w14:textId="5882AA31" w:rsidR="00951CFB" w:rsidRDefault="003A1F08" w:rsidP="00951CFB">
      <w:pPr>
        <w:rPr>
          <w:sz w:val="24"/>
          <w:szCs w:val="24"/>
        </w:rPr>
      </w:pPr>
      <w:r>
        <w:rPr>
          <w:sz w:val="24"/>
          <w:szCs w:val="24"/>
        </w:rPr>
        <w:t xml:space="preserve">Milí přátelé, mám radost, že jsme zase společně. Vonící </w:t>
      </w:r>
      <w:r w:rsidR="00A1353A">
        <w:rPr>
          <w:sz w:val="24"/>
          <w:szCs w:val="24"/>
        </w:rPr>
        <w:t xml:space="preserve">šálek </w:t>
      </w:r>
      <w:r>
        <w:rPr>
          <w:sz w:val="24"/>
          <w:szCs w:val="24"/>
        </w:rPr>
        <w:t>kávy</w:t>
      </w:r>
      <w:r w:rsidR="00EE17E6">
        <w:rPr>
          <w:sz w:val="24"/>
          <w:szCs w:val="24"/>
        </w:rPr>
        <w:t xml:space="preserve"> nebo </w:t>
      </w:r>
      <w:r>
        <w:rPr>
          <w:sz w:val="24"/>
          <w:szCs w:val="24"/>
        </w:rPr>
        <w:t xml:space="preserve">čaje a naše čtení. </w:t>
      </w:r>
      <w:r w:rsidR="007E721F">
        <w:rPr>
          <w:sz w:val="24"/>
          <w:szCs w:val="24"/>
        </w:rPr>
        <w:t>Bude</w:t>
      </w:r>
      <w:r w:rsidR="008B5E30">
        <w:rPr>
          <w:sz w:val="24"/>
          <w:szCs w:val="24"/>
        </w:rPr>
        <w:t>me</w:t>
      </w:r>
      <w:r w:rsidR="007E721F">
        <w:rPr>
          <w:sz w:val="24"/>
          <w:szCs w:val="24"/>
        </w:rPr>
        <w:t xml:space="preserve"> se věnovat tomu </w:t>
      </w:r>
      <w:r w:rsidR="007E721F" w:rsidRPr="00EE17E6">
        <w:rPr>
          <w:b/>
          <w:bCs/>
          <w:sz w:val="24"/>
          <w:szCs w:val="24"/>
        </w:rPr>
        <w:t xml:space="preserve">nejdůležitějšímu člověku na světě, a to jsme </w:t>
      </w:r>
      <w:r w:rsidR="000948B3" w:rsidRPr="00EE17E6">
        <w:rPr>
          <w:b/>
          <w:bCs/>
          <w:sz w:val="24"/>
          <w:szCs w:val="24"/>
        </w:rPr>
        <w:t>MY</w:t>
      </w:r>
      <w:r w:rsidR="007E721F" w:rsidRPr="00EE17E6">
        <w:rPr>
          <w:b/>
          <w:bCs/>
          <w:sz w:val="24"/>
          <w:szCs w:val="24"/>
        </w:rPr>
        <w:t>.</w:t>
      </w:r>
      <w:r w:rsidR="00951CFB">
        <w:rPr>
          <w:sz w:val="24"/>
          <w:szCs w:val="24"/>
        </w:rPr>
        <w:t xml:space="preserve"> </w:t>
      </w:r>
      <w:r w:rsidR="00EE17E6">
        <w:rPr>
          <w:sz w:val="24"/>
          <w:szCs w:val="24"/>
        </w:rPr>
        <w:t>Říká se, „Dej do pořádku sebe a dáš do pořádku celý svět.“ Jenže ono to n</w:t>
      </w:r>
      <w:r w:rsidR="00951CFB">
        <w:rPr>
          <w:sz w:val="24"/>
          <w:szCs w:val="24"/>
        </w:rPr>
        <w:t xml:space="preserve">ení lehké se do tohoto tématu pustit. Protože </w:t>
      </w:r>
      <w:r w:rsidR="00EE17E6">
        <w:rPr>
          <w:sz w:val="24"/>
          <w:szCs w:val="24"/>
        </w:rPr>
        <w:t>spoustu věcí my sami u sebe nevidíme. Č</w:t>
      </w:r>
      <w:r w:rsidR="00951CFB">
        <w:rPr>
          <w:sz w:val="24"/>
          <w:szCs w:val="24"/>
        </w:rPr>
        <w:t>asto potřebujeme někoho zvenku, někoho, kdo nás postrčí</w:t>
      </w:r>
      <w:r w:rsidR="00A1353A">
        <w:rPr>
          <w:sz w:val="24"/>
          <w:szCs w:val="24"/>
        </w:rPr>
        <w:t xml:space="preserve"> a</w:t>
      </w:r>
      <w:r w:rsidR="00951CFB">
        <w:rPr>
          <w:sz w:val="24"/>
          <w:szCs w:val="24"/>
        </w:rPr>
        <w:t xml:space="preserve"> </w:t>
      </w:r>
      <w:r w:rsidR="00A1353A">
        <w:rPr>
          <w:sz w:val="24"/>
          <w:szCs w:val="24"/>
        </w:rPr>
        <w:t xml:space="preserve">pomůže nám otevřít oči. Jestli budete chtít, můžeme společně </w:t>
      </w:r>
      <w:r w:rsidR="00951CFB">
        <w:rPr>
          <w:sz w:val="24"/>
          <w:szCs w:val="24"/>
        </w:rPr>
        <w:t>konzultovat</w:t>
      </w:r>
      <w:r w:rsidR="00A1353A">
        <w:rPr>
          <w:sz w:val="24"/>
          <w:szCs w:val="24"/>
        </w:rPr>
        <w:t>. P</w:t>
      </w:r>
      <w:r w:rsidR="00951CFB">
        <w:rPr>
          <w:sz w:val="24"/>
          <w:szCs w:val="24"/>
        </w:rPr>
        <w:t>odíváme se</w:t>
      </w:r>
      <w:r w:rsidR="00EE17E6">
        <w:rPr>
          <w:sz w:val="24"/>
          <w:szCs w:val="24"/>
        </w:rPr>
        <w:t xml:space="preserve">, </w:t>
      </w:r>
      <w:r w:rsidR="00951CFB">
        <w:rPr>
          <w:sz w:val="24"/>
          <w:szCs w:val="24"/>
        </w:rPr>
        <w:t xml:space="preserve">co by šlo </w:t>
      </w:r>
      <w:r w:rsidR="00A1353A">
        <w:rPr>
          <w:sz w:val="24"/>
          <w:szCs w:val="24"/>
        </w:rPr>
        <w:t xml:space="preserve">u vás zlepšit, </w:t>
      </w:r>
      <w:r w:rsidR="00951CFB">
        <w:rPr>
          <w:sz w:val="24"/>
          <w:szCs w:val="24"/>
        </w:rPr>
        <w:t>aby rok 2021 byl pro byl „více váš“</w:t>
      </w:r>
      <w:r w:rsidR="00A1353A">
        <w:rPr>
          <w:sz w:val="24"/>
          <w:szCs w:val="24"/>
        </w:rPr>
        <w:t xml:space="preserve"> a vy jste byli ve větší pohodě. </w:t>
      </w:r>
      <w:r w:rsidR="00F81E2C">
        <w:rPr>
          <w:sz w:val="24"/>
          <w:szCs w:val="24"/>
        </w:rPr>
        <w:t xml:space="preserve"> A dobrá zpráva je, že si konzultaci můžete zaplatit i z benefitního systému vašeho zaměstnavatele. </w:t>
      </w:r>
    </w:p>
    <w:p w14:paraId="0836DDDD" w14:textId="6200774F" w:rsidR="00F81E2C" w:rsidRDefault="00F81E2C" w:rsidP="00951CFB">
      <w:pPr>
        <w:rPr>
          <w:sz w:val="24"/>
          <w:szCs w:val="24"/>
        </w:rPr>
      </w:pPr>
      <w:r>
        <w:rPr>
          <w:sz w:val="24"/>
          <w:szCs w:val="24"/>
        </w:rPr>
        <w:t>Odkaz na online konzultace</w:t>
      </w:r>
    </w:p>
    <w:p w14:paraId="4694FD75" w14:textId="4910244F" w:rsidR="00A33AC1" w:rsidRDefault="007E721F" w:rsidP="00951CFB">
      <w:pPr>
        <w:rPr>
          <w:sz w:val="24"/>
          <w:szCs w:val="24"/>
        </w:rPr>
      </w:pPr>
      <w:r>
        <w:rPr>
          <w:sz w:val="24"/>
          <w:szCs w:val="24"/>
        </w:rPr>
        <w:t xml:space="preserve"> </w:t>
      </w:r>
    </w:p>
    <w:p w14:paraId="41AD164A" w14:textId="27C7F84A" w:rsidR="00DC1893" w:rsidRPr="00DC1893" w:rsidRDefault="00DC1893" w:rsidP="009957D1">
      <w:pPr>
        <w:rPr>
          <w:sz w:val="24"/>
          <w:szCs w:val="24"/>
        </w:rPr>
      </w:pPr>
      <w:r w:rsidRPr="00DC1893">
        <w:rPr>
          <w:sz w:val="24"/>
          <w:szCs w:val="24"/>
        </w:rPr>
        <w:t>A jdeme na naše téma</w:t>
      </w:r>
    </w:p>
    <w:p w14:paraId="4382F7EC" w14:textId="1C4C9998" w:rsidR="00BA0FC8" w:rsidRPr="00AB3019" w:rsidRDefault="00603D1A" w:rsidP="009957D1">
      <w:pPr>
        <w:rPr>
          <w:b/>
          <w:bCs/>
          <w:sz w:val="24"/>
          <w:szCs w:val="24"/>
        </w:rPr>
      </w:pPr>
      <w:r w:rsidRPr="00AB3019">
        <w:rPr>
          <w:b/>
          <w:bCs/>
          <w:sz w:val="24"/>
          <w:szCs w:val="24"/>
        </w:rPr>
        <w:t>„</w:t>
      </w:r>
      <w:r w:rsidR="007E721F" w:rsidRPr="00AB3019">
        <w:rPr>
          <w:b/>
          <w:bCs/>
          <w:sz w:val="24"/>
          <w:szCs w:val="24"/>
        </w:rPr>
        <w:t xml:space="preserve">Nejdříve nasaď masku sobě, a teprve potom </w:t>
      </w:r>
      <w:r w:rsidR="000948B3" w:rsidRPr="00AB3019">
        <w:rPr>
          <w:b/>
          <w:bCs/>
          <w:sz w:val="24"/>
          <w:szCs w:val="24"/>
        </w:rPr>
        <w:t>ostatním</w:t>
      </w:r>
      <w:r w:rsidR="007E721F" w:rsidRPr="00AB3019">
        <w:rPr>
          <w:b/>
          <w:bCs/>
          <w:sz w:val="24"/>
          <w:szCs w:val="24"/>
        </w:rPr>
        <w:t>…</w:t>
      </w:r>
      <w:r w:rsidRPr="00AB3019">
        <w:rPr>
          <w:b/>
          <w:bCs/>
          <w:sz w:val="24"/>
          <w:szCs w:val="24"/>
        </w:rPr>
        <w:t>“</w:t>
      </w:r>
    </w:p>
    <w:p w14:paraId="70319A7D" w14:textId="27EF965B" w:rsidR="00F75B3A" w:rsidRDefault="00F75B3A" w:rsidP="009957D1">
      <w:pPr>
        <w:rPr>
          <w:sz w:val="24"/>
          <w:szCs w:val="24"/>
        </w:rPr>
      </w:pPr>
      <w:r w:rsidRPr="00F75B3A">
        <w:rPr>
          <w:sz w:val="24"/>
          <w:szCs w:val="24"/>
        </w:rPr>
        <w:t>Pamatuji si, že když jsem poprvé slyšela tuto větu od letušky, měla jsem vedle sebe malé děti a v první chvíli jsem nechápala, že by právě ony neměly být na prvním místě. Až časem jsem pochopila, že je to hluboká věta i do života.</w:t>
      </w:r>
    </w:p>
    <w:p w14:paraId="4A78005B" w14:textId="73572AC0" w:rsidR="00AB3019" w:rsidRDefault="008B5E30" w:rsidP="008B5E30">
      <w:pPr>
        <w:rPr>
          <w:b/>
          <w:bCs/>
          <w:sz w:val="24"/>
          <w:szCs w:val="24"/>
        </w:rPr>
      </w:pPr>
      <w:r w:rsidRPr="008B5E30">
        <w:rPr>
          <w:b/>
          <w:bCs/>
          <w:sz w:val="24"/>
          <w:szCs w:val="24"/>
        </w:rPr>
        <w:t>Příklad z</w:t>
      </w:r>
      <w:r w:rsidR="00AB3019">
        <w:rPr>
          <w:b/>
          <w:bCs/>
          <w:sz w:val="24"/>
          <w:szCs w:val="24"/>
        </w:rPr>
        <w:t> </w:t>
      </w:r>
      <w:r w:rsidRPr="008B5E30">
        <w:rPr>
          <w:b/>
          <w:bCs/>
          <w:sz w:val="24"/>
          <w:szCs w:val="24"/>
        </w:rPr>
        <w:t>praxe</w:t>
      </w:r>
    </w:p>
    <w:p w14:paraId="41E05766" w14:textId="0177591C" w:rsidR="008B5E30" w:rsidRPr="00AB3019" w:rsidRDefault="008B5E30" w:rsidP="008B5E30">
      <w:pPr>
        <w:rPr>
          <w:b/>
          <w:bCs/>
          <w:sz w:val="24"/>
          <w:szCs w:val="24"/>
        </w:rPr>
      </w:pPr>
      <w:r>
        <w:rPr>
          <w:sz w:val="24"/>
          <w:szCs w:val="24"/>
        </w:rPr>
        <w:t xml:space="preserve">S Marií jsem se potkala na kurzu zvládání stresu.  Bylo </w:t>
      </w:r>
      <w:r w:rsidR="004124E5">
        <w:rPr>
          <w:sz w:val="24"/>
          <w:szCs w:val="24"/>
        </w:rPr>
        <w:t>jí 55</w:t>
      </w:r>
      <w:r>
        <w:rPr>
          <w:sz w:val="24"/>
          <w:szCs w:val="24"/>
        </w:rPr>
        <w:t xml:space="preserve"> let, vyso</w:t>
      </w:r>
      <w:r w:rsidR="000948B3">
        <w:rPr>
          <w:sz w:val="24"/>
          <w:szCs w:val="24"/>
        </w:rPr>
        <w:t xml:space="preserve">ce postavená </w:t>
      </w:r>
      <w:r>
        <w:rPr>
          <w:sz w:val="24"/>
          <w:szCs w:val="24"/>
        </w:rPr>
        <w:t xml:space="preserve">manažerka </w:t>
      </w:r>
      <w:r w:rsidR="000948B3">
        <w:rPr>
          <w:sz w:val="24"/>
          <w:szCs w:val="24"/>
        </w:rPr>
        <w:t xml:space="preserve">korporace, v práci byla </w:t>
      </w:r>
      <w:r>
        <w:rPr>
          <w:sz w:val="24"/>
          <w:szCs w:val="24"/>
        </w:rPr>
        <w:t xml:space="preserve">od rána do večera. </w:t>
      </w:r>
      <w:r w:rsidR="000948B3">
        <w:rPr>
          <w:sz w:val="24"/>
          <w:szCs w:val="24"/>
        </w:rPr>
        <w:t xml:space="preserve">A kolegové z boardu jí nešetřili. </w:t>
      </w:r>
      <w:r>
        <w:rPr>
          <w:sz w:val="24"/>
          <w:szCs w:val="24"/>
        </w:rPr>
        <w:t xml:space="preserve"> Zjistilo se, že </w:t>
      </w:r>
      <w:r w:rsidR="000948B3">
        <w:rPr>
          <w:sz w:val="24"/>
          <w:szCs w:val="24"/>
        </w:rPr>
        <w:t xml:space="preserve">Marie </w:t>
      </w:r>
      <w:r>
        <w:rPr>
          <w:sz w:val="24"/>
          <w:szCs w:val="24"/>
        </w:rPr>
        <w:t>v poslední době nespí, přibývá na váze, má vysoký tlak</w:t>
      </w:r>
      <w:r w:rsidR="00DC1893">
        <w:rPr>
          <w:sz w:val="24"/>
          <w:szCs w:val="24"/>
        </w:rPr>
        <w:t xml:space="preserve"> a </w:t>
      </w:r>
      <w:r>
        <w:rPr>
          <w:sz w:val="24"/>
          <w:szCs w:val="24"/>
        </w:rPr>
        <w:t>nemůže popadnout dech</w:t>
      </w:r>
      <w:r w:rsidR="00DC1893">
        <w:rPr>
          <w:sz w:val="24"/>
          <w:szCs w:val="24"/>
        </w:rPr>
        <w:t xml:space="preserve">. </w:t>
      </w:r>
      <w:r>
        <w:rPr>
          <w:sz w:val="24"/>
          <w:szCs w:val="24"/>
        </w:rPr>
        <w:t xml:space="preserve">Zároveň mluvila o tom, že </w:t>
      </w:r>
      <w:r w:rsidR="00DC1893">
        <w:rPr>
          <w:sz w:val="24"/>
          <w:szCs w:val="24"/>
        </w:rPr>
        <w:t xml:space="preserve">každý pracovní den </w:t>
      </w:r>
      <w:r>
        <w:rPr>
          <w:sz w:val="24"/>
          <w:szCs w:val="24"/>
        </w:rPr>
        <w:t>vstává ve 4 hodiny, aby uvařila čerstvý oběd – mamince, které nechutná dovážka obědů</w:t>
      </w:r>
      <w:r w:rsidR="00DC1893">
        <w:rPr>
          <w:sz w:val="24"/>
          <w:szCs w:val="24"/>
        </w:rPr>
        <w:t xml:space="preserve"> </w:t>
      </w:r>
      <w:r w:rsidR="004124E5">
        <w:rPr>
          <w:sz w:val="24"/>
          <w:szCs w:val="24"/>
        </w:rPr>
        <w:t>a 30letému</w:t>
      </w:r>
      <w:r>
        <w:rPr>
          <w:sz w:val="24"/>
          <w:szCs w:val="24"/>
        </w:rPr>
        <w:t xml:space="preserve"> synovi, který </w:t>
      </w:r>
      <w:r w:rsidR="00DC1893">
        <w:rPr>
          <w:sz w:val="24"/>
          <w:szCs w:val="24"/>
        </w:rPr>
        <w:t xml:space="preserve">má náročnou práci a nestíhá chodit na obědy. </w:t>
      </w:r>
      <w:r>
        <w:rPr>
          <w:sz w:val="24"/>
          <w:szCs w:val="24"/>
        </w:rPr>
        <w:t xml:space="preserve">Když </w:t>
      </w:r>
      <w:r w:rsidR="00DC1893">
        <w:rPr>
          <w:sz w:val="24"/>
          <w:szCs w:val="24"/>
        </w:rPr>
        <w:t xml:space="preserve">obědy </w:t>
      </w:r>
      <w:r>
        <w:rPr>
          <w:sz w:val="24"/>
          <w:szCs w:val="24"/>
        </w:rPr>
        <w:t xml:space="preserve">dovařila, šla </w:t>
      </w:r>
      <w:r w:rsidR="000948B3">
        <w:rPr>
          <w:sz w:val="24"/>
          <w:szCs w:val="24"/>
        </w:rPr>
        <w:t xml:space="preserve">na ranní procházku </w:t>
      </w:r>
      <w:r>
        <w:rPr>
          <w:sz w:val="24"/>
          <w:szCs w:val="24"/>
        </w:rPr>
        <w:t xml:space="preserve">s vlčákem dcery, která </w:t>
      </w:r>
      <w:r w:rsidR="000948B3">
        <w:rPr>
          <w:sz w:val="24"/>
          <w:szCs w:val="24"/>
        </w:rPr>
        <w:t xml:space="preserve">si </w:t>
      </w:r>
      <w:r>
        <w:rPr>
          <w:sz w:val="24"/>
          <w:szCs w:val="24"/>
        </w:rPr>
        <w:t xml:space="preserve">ho </w:t>
      </w:r>
      <w:r w:rsidR="000948B3">
        <w:rPr>
          <w:sz w:val="24"/>
          <w:szCs w:val="24"/>
        </w:rPr>
        <w:t xml:space="preserve">před rokem pořídila, ale bohužel teď ho </w:t>
      </w:r>
      <w:r>
        <w:rPr>
          <w:sz w:val="24"/>
          <w:szCs w:val="24"/>
        </w:rPr>
        <w:t>nemohla mít u sebe, protože se jí narodilo miminko</w:t>
      </w:r>
      <w:r w:rsidR="000948B3">
        <w:rPr>
          <w:sz w:val="24"/>
          <w:szCs w:val="24"/>
        </w:rPr>
        <w:t xml:space="preserve">. A před svoji prací Marie </w:t>
      </w:r>
      <w:r w:rsidR="004124E5">
        <w:rPr>
          <w:sz w:val="24"/>
          <w:szCs w:val="24"/>
        </w:rPr>
        <w:t>ještě rozvezla</w:t>
      </w:r>
      <w:r w:rsidR="00DC1893">
        <w:rPr>
          <w:sz w:val="24"/>
          <w:szCs w:val="24"/>
        </w:rPr>
        <w:t xml:space="preserve"> </w:t>
      </w:r>
      <w:r>
        <w:rPr>
          <w:sz w:val="24"/>
          <w:szCs w:val="24"/>
        </w:rPr>
        <w:t xml:space="preserve">oběd </w:t>
      </w:r>
      <w:r w:rsidR="004124E5">
        <w:rPr>
          <w:sz w:val="24"/>
          <w:szCs w:val="24"/>
        </w:rPr>
        <w:t>mamince, synovi</w:t>
      </w:r>
      <w:r w:rsidR="000948B3">
        <w:rPr>
          <w:sz w:val="24"/>
          <w:szCs w:val="24"/>
        </w:rPr>
        <w:t xml:space="preserve"> </w:t>
      </w:r>
      <w:r w:rsidR="00DC1893">
        <w:rPr>
          <w:sz w:val="24"/>
          <w:szCs w:val="24"/>
        </w:rPr>
        <w:t xml:space="preserve">a pak jela do své </w:t>
      </w:r>
      <w:r w:rsidR="000948B3">
        <w:rPr>
          <w:sz w:val="24"/>
          <w:szCs w:val="24"/>
        </w:rPr>
        <w:t>práce</w:t>
      </w:r>
      <w:r w:rsidR="00DC1893">
        <w:rPr>
          <w:sz w:val="24"/>
          <w:szCs w:val="24"/>
        </w:rPr>
        <w:t xml:space="preserve">. </w:t>
      </w:r>
      <w:r>
        <w:rPr>
          <w:sz w:val="24"/>
          <w:szCs w:val="24"/>
        </w:rPr>
        <w:t>Všichni jsme na to koukali jako zkoprnělí. A její kolegyně jí úžasně „zkoučovala“:</w:t>
      </w:r>
    </w:p>
    <w:p w14:paraId="5685B952" w14:textId="3ED4DD30" w:rsidR="008B5E30" w:rsidRPr="008B5E30" w:rsidRDefault="00DC1893" w:rsidP="008B5E30">
      <w:pPr>
        <w:pStyle w:val="Odstavecseseznamem"/>
        <w:numPr>
          <w:ilvl w:val="0"/>
          <w:numId w:val="16"/>
        </w:numPr>
        <w:rPr>
          <w:sz w:val="24"/>
          <w:szCs w:val="24"/>
        </w:rPr>
      </w:pPr>
      <w:r>
        <w:rPr>
          <w:sz w:val="24"/>
          <w:szCs w:val="24"/>
        </w:rPr>
        <w:t>„</w:t>
      </w:r>
      <w:r w:rsidR="008B5E30" w:rsidRPr="008B5E30">
        <w:rPr>
          <w:sz w:val="24"/>
          <w:szCs w:val="24"/>
        </w:rPr>
        <w:t>Marie, proč to děláš?</w:t>
      </w:r>
      <w:r>
        <w:rPr>
          <w:sz w:val="24"/>
          <w:szCs w:val="24"/>
        </w:rPr>
        <w:t>“</w:t>
      </w:r>
    </w:p>
    <w:p w14:paraId="632373C0" w14:textId="1F0F48B1" w:rsidR="008B5E30" w:rsidRDefault="004124E5" w:rsidP="008B5E30">
      <w:pPr>
        <w:pStyle w:val="Odstavecseseznamem"/>
        <w:numPr>
          <w:ilvl w:val="0"/>
          <w:numId w:val="16"/>
        </w:numPr>
        <w:rPr>
          <w:sz w:val="24"/>
          <w:szCs w:val="24"/>
        </w:rPr>
      </w:pPr>
      <w:r>
        <w:rPr>
          <w:sz w:val="24"/>
          <w:szCs w:val="24"/>
        </w:rPr>
        <w:t>„Protože</w:t>
      </w:r>
      <w:r w:rsidR="008B5E30" w:rsidRPr="008B5E30">
        <w:rPr>
          <w:sz w:val="24"/>
          <w:szCs w:val="24"/>
        </w:rPr>
        <w:t xml:space="preserve"> MUSÍM! Oni by beze </w:t>
      </w:r>
      <w:r w:rsidRPr="008B5E30">
        <w:rPr>
          <w:sz w:val="24"/>
          <w:szCs w:val="24"/>
        </w:rPr>
        <w:t>mě</w:t>
      </w:r>
      <w:r w:rsidR="008B5E30" w:rsidRPr="008B5E30">
        <w:rPr>
          <w:sz w:val="24"/>
          <w:szCs w:val="24"/>
        </w:rPr>
        <w:t xml:space="preserve"> zemřeli – hladem, špínou,</w:t>
      </w:r>
      <w:r w:rsidR="00DC1893">
        <w:rPr>
          <w:sz w:val="24"/>
          <w:szCs w:val="24"/>
        </w:rPr>
        <w:t xml:space="preserve"> </w:t>
      </w:r>
      <w:r w:rsidR="000948B3">
        <w:rPr>
          <w:sz w:val="24"/>
          <w:szCs w:val="24"/>
        </w:rPr>
        <w:t>samozřejmě to říkám v legraci. P</w:t>
      </w:r>
      <w:r w:rsidR="00DC1893">
        <w:rPr>
          <w:sz w:val="24"/>
          <w:szCs w:val="24"/>
        </w:rPr>
        <w:t>rostě t</w:t>
      </w:r>
      <w:r w:rsidR="000948B3">
        <w:rPr>
          <w:sz w:val="24"/>
          <w:szCs w:val="24"/>
        </w:rPr>
        <w:t xml:space="preserve">akhle </w:t>
      </w:r>
      <w:r w:rsidR="008B5E30" w:rsidRPr="008B5E30">
        <w:rPr>
          <w:sz w:val="24"/>
          <w:szCs w:val="24"/>
        </w:rPr>
        <w:t xml:space="preserve">to je </w:t>
      </w:r>
      <w:r w:rsidR="00DC1893">
        <w:rPr>
          <w:sz w:val="24"/>
          <w:szCs w:val="24"/>
        </w:rPr>
        <w:t xml:space="preserve">pro všechny </w:t>
      </w:r>
      <w:r w:rsidR="008B5E30" w:rsidRPr="008B5E30">
        <w:rPr>
          <w:sz w:val="24"/>
          <w:szCs w:val="24"/>
        </w:rPr>
        <w:t>jednodušší, když to udělám já.</w:t>
      </w:r>
      <w:r w:rsidR="008B5E30">
        <w:rPr>
          <w:sz w:val="24"/>
          <w:szCs w:val="24"/>
        </w:rPr>
        <w:t xml:space="preserve"> A když se tady</w:t>
      </w:r>
      <w:r w:rsidR="00DC1893">
        <w:rPr>
          <w:sz w:val="24"/>
          <w:szCs w:val="24"/>
        </w:rPr>
        <w:t xml:space="preserve"> na kurzu </w:t>
      </w:r>
      <w:r w:rsidR="008B5E30">
        <w:rPr>
          <w:sz w:val="24"/>
          <w:szCs w:val="24"/>
        </w:rPr>
        <w:t>naučím odbourávat stres, tak to bude dobré.</w:t>
      </w:r>
      <w:r w:rsidR="00DC1893">
        <w:rPr>
          <w:sz w:val="24"/>
          <w:szCs w:val="24"/>
        </w:rPr>
        <w:t>“</w:t>
      </w:r>
    </w:p>
    <w:p w14:paraId="3EE64379" w14:textId="23E54FC7" w:rsidR="00AB3019" w:rsidRDefault="00DC1893" w:rsidP="009957D1">
      <w:pPr>
        <w:pStyle w:val="Odstavecseseznamem"/>
        <w:numPr>
          <w:ilvl w:val="0"/>
          <w:numId w:val="16"/>
        </w:numPr>
        <w:rPr>
          <w:sz w:val="24"/>
          <w:szCs w:val="24"/>
        </w:rPr>
      </w:pPr>
      <w:r>
        <w:rPr>
          <w:sz w:val="24"/>
          <w:szCs w:val="24"/>
        </w:rPr>
        <w:t>„</w:t>
      </w:r>
      <w:r w:rsidR="008B5E30">
        <w:rPr>
          <w:sz w:val="24"/>
          <w:szCs w:val="24"/>
        </w:rPr>
        <w:t>Ty se tady nic Marie nenaučíš. Protože ty SAMA SI NEDOVOLÍŠ, aby věci byly jinak. Ty si nedokážeš představit, že bys to pro ně nedělala. Máš strach, že by tě neměli rádi, že by tě opustili, že bys byla sama.</w:t>
      </w:r>
      <w:r>
        <w:rPr>
          <w:sz w:val="24"/>
          <w:szCs w:val="24"/>
        </w:rPr>
        <w:t>“</w:t>
      </w:r>
    </w:p>
    <w:p w14:paraId="1982CF6B" w14:textId="3523F121" w:rsidR="00F75B3A" w:rsidRPr="00AB3019" w:rsidRDefault="00F75B3A" w:rsidP="00AB3019">
      <w:pPr>
        <w:rPr>
          <w:sz w:val="24"/>
          <w:szCs w:val="24"/>
        </w:rPr>
      </w:pPr>
      <w:r w:rsidRPr="00AB3019">
        <w:rPr>
          <w:sz w:val="24"/>
          <w:szCs w:val="24"/>
        </w:rPr>
        <w:t xml:space="preserve">Někdy se snažíme pomáhat ostatním víc, než </w:t>
      </w:r>
      <w:r w:rsidRPr="00AB3019">
        <w:rPr>
          <w:b/>
          <w:bCs/>
          <w:sz w:val="24"/>
          <w:szCs w:val="24"/>
        </w:rPr>
        <w:t>oni potřebují a mnohdy i chtějí.</w:t>
      </w:r>
      <w:r w:rsidRPr="00AB3019">
        <w:rPr>
          <w:sz w:val="24"/>
          <w:szCs w:val="24"/>
        </w:rPr>
        <w:t xml:space="preserve"> </w:t>
      </w:r>
    </w:p>
    <w:p w14:paraId="5C74383B" w14:textId="725952D5" w:rsidR="00F75B3A" w:rsidRPr="00DC1893" w:rsidRDefault="00722993" w:rsidP="00DC1893">
      <w:pPr>
        <w:rPr>
          <w:b/>
          <w:bCs/>
          <w:sz w:val="24"/>
          <w:szCs w:val="24"/>
        </w:rPr>
      </w:pPr>
      <w:r w:rsidRPr="00722993">
        <w:rPr>
          <w:b/>
          <w:bCs/>
          <w:sz w:val="24"/>
          <w:szCs w:val="24"/>
        </w:rPr>
        <w:t>Inspirativní otázky</w:t>
      </w:r>
    </w:p>
    <w:p w14:paraId="0295F2AB" w14:textId="485D4868" w:rsidR="00F75B3A" w:rsidRPr="00A1353A" w:rsidRDefault="00F75B3A" w:rsidP="00A1353A">
      <w:pPr>
        <w:pStyle w:val="Odstavecseseznamem"/>
        <w:numPr>
          <w:ilvl w:val="0"/>
          <w:numId w:val="16"/>
        </w:numPr>
        <w:rPr>
          <w:sz w:val="24"/>
          <w:szCs w:val="24"/>
        </w:rPr>
      </w:pPr>
      <w:r w:rsidRPr="00722993">
        <w:rPr>
          <w:sz w:val="24"/>
          <w:szCs w:val="24"/>
        </w:rPr>
        <w:lastRenderedPageBreak/>
        <w:t>Kdy se naši podřízení naučí zvládat určité věci?</w:t>
      </w:r>
    </w:p>
    <w:p w14:paraId="3F7221B7" w14:textId="2DA31986" w:rsidR="00F81E2C" w:rsidRDefault="00F81E2C" w:rsidP="00722993">
      <w:pPr>
        <w:pStyle w:val="Odstavecseseznamem"/>
        <w:numPr>
          <w:ilvl w:val="0"/>
          <w:numId w:val="16"/>
        </w:numPr>
        <w:rPr>
          <w:sz w:val="24"/>
          <w:szCs w:val="24"/>
        </w:rPr>
      </w:pPr>
      <w:r>
        <w:rPr>
          <w:sz w:val="24"/>
          <w:szCs w:val="24"/>
        </w:rPr>
        <w:t xml:space="preserve">Nesnažím se být </w:t>
      </w:r>
      <w:r w:rsidR="00DC1893">
        <w:rPr>
          <w:sz w:val="24"/>
          <w:szCs w:val="24"/>
        </w:rPr>
        <w:t xml:space="preserve">celý život </w:t>
      </w:r>
      <w:r>
        <w:rPr>
          <w:sz w:val="24"/>
          <w:szCs w:val="24"/>
        </w:rPr>
        <w:t>„hodná holka“, „zodpovědný chlap“?</w:t>
      </w:r>
    </w:p>
    <w:p w14:paraId="6CE497C5" w14:textId="5A8EB515" w:rsidR="00F75B3A" w:rsidRPr="00A1353A" w:rsidRDefault="00AB3019" w:rsidP="00A1353A">
      <w:pPr>
        <w:pStyle w:val="Odstavecseseznamem"/>
        <w:numPr>
          <w:ilvl w:val="0"/>
          <w:numId w:val="16"/>
        </w:numPr>
        <w:rPr>
          <w:sz w:val="24"/>
          <w:szCs w:val="24"/>
        </w:rPr>
      </w:pPr>
      <w:r>
        <w:rPr>
          <w:sz w:val="24"/>
          <w:szCs w:val="24"/>
        </w:rPr>
        <w:t>Mám obavu, že když druhým nevyjdu vstříc, že se na m</w:t>
      </w:r>
      <w:r w:rsidR="00DC1893">
        <w:rPr>
          <w:sz w:val="24"/>
          <w:szCs w:val="24"/>
        </w:rPr>
        <w:t>ě</w:t>
      </w:r>
      <w:r>
        <w:rPr>
          <w:sz w:val="24"/>
          <w:szCs w:val="24"/>
        </w:rPr>
        <w:t xml:space="preserve"> budou zlobit?</w:t>
      </w:r>
    </w:p>
    <w:p w14:paraId="7F964F10" w14:textId="64E4DDC2" w:rsidR="00722993" w:rsidRPr="00A1353A" w:rsidRDefault="000948B3" w:rsidP="00592987">
      <w:pPr>
        <w:pStyle w:val="Odstavecseseznamem"/>
        <w:numPr>
          <w:ilvl w:val="0"/>
          <w:numId w:val="16"/>
        </w:numPr>
        <w:rPr>
          <w:sz w:val="24"/>
          <w:szCs w:val="24"/>
        </w:rPr>
      </w:pPr>
      <w:r>
        <w:rPr>
          <w:sz w:val="24"/>
          <w:szCs w:val="24"/>
        </w:rPr>
        <w:t>Zachraňuji druhé nebo sebe?</w:t>
      </w:r>
    </w:p>
    <w:p w14:paraId="4CF5B93C" w14:textId="49FF1A2A" w:rsidR="00722993" w:rsidRPr="00AB3019" w:rsidRDefault="00A1353A" w:rsidP="00592987">
      <w:pPr>
        <w:rPr>
          <w:sz w:val="24"/>
          <w:szCs w:val="24"/>
        </w:rPr>
      </w:pPr>
      <w:r>
        <w:rPr>
          <w:sz w:val="24"/>
          <w:szCs w:val="24"/>
        </w:rPr>
        <w:t xml:space="preserve">Možná, že jsme slyšeli doma nebo ve škole, že </w:t>
      </w:r>
      <w:r w:rsidR="00951CFB" w:rsidRPr="00AB3019">
        <w:rPr>
          <w:sz w:val="24"/>
          <w:szCs w:val="24"/>
        </w:rPr>
        <w:t xml:space="preserve">myslet </w:t>
      </w:r>
      <w:r w:rsidR="00B20724">
        <w:rPr>
          <w:sz w:val="24"/>
          <w:szCs w:val="24"/>
        </w:rPr>
        <w:t xml:space="preserve">v prvé řadě </w:t>
      </w:r>
      <w:r w:rsidR="00951CFB" w:rsidRPr="00AB3019">
        <w:rPr>
          <w:sz w:val="24"/>
          <w:szCs w:val="24"/>
        </w:rPr>
        <w:t>na sebe, je sobecké.</w:t>
      </w:r>
      <w:r w:rsidR="00AB3019">
        <w:rPr>
          <w:sz w:val="24"/>
          <w:szCs w:val="24"/>
        </w:rPr>
        <w:t xml:space="preserve"> </w:t>
      </w:r>
      <w:r w:rsidR="00B20724" w:rsidRPr="00DC1893">
        <w:rPr>
          <w:b/>
          <w:bCs/>
          <w:sz w:val="24"/>
          <w:szCs w:val="24"/>
        </w:rPr>
        <w:t>Ale k</w:t>
      </w:r>
      <w:r w:rsidR="00722993" w:rsidRPr="00DC1893">
        <w:rPr>
          <w:b/>
          <w:bCs/>
          <w:sz w:val="24"/>
          <w:szCs w:val="24"/>
        </w:rPr>
        <w:t xml:space="preserve">dyž já nebudu mít dost sil, nemohu pomáhat nikomu. Druhým, ani sobě. </w:t>
      </w:r>
    </w:p>
    <w:p w14:paraId="290B2ACE" w14:textId="6A89F814" w:rsidR="00DC1893" w:rsidRPr="00AB3019" w:rsidRDefault="00592987" w:rsidP="00592987">
      <w:pPr>
        <w:rPr>
          <w:sz w:val="24"/>
          <w:szCs w:val="24"/>
        </w:rPr>
      </w:pPr>
      <w:r w:rsidRPr="00AB3019">
        <w:rPr>
          <w:sz w:val="24"/>
          <w:szCs w:val="24"/>
        </w:rPr>
        <w:t xml:space="preserve">S láskou, úctou a pokorou k sobě. </w:t>
      </w:r>
      <w:r w:rsidR="00B20724">
        <w:rPr>
          <w:sz w:val="24"/>
          <w:szCs w:val="24"/>
        </w:rPr>
        <w:t>Život je krásný a stojí za to, si ho užít.</w:t>
      </w:r>
    </w:p>
    <w:p w14:paraId="0A2286C0" w14:textId="20A2052A" w:rsidR="00592987" w:rsidRPr="00AB3019" w:rsidRDefault="00951CFB" w:rsidP="009957D1">
      <w:pPr>
        <w:rPr>
          <w:sz w:val="24"/>
          <w:szCs w:val="24"/>
        </w:rPr>
      </w:pPr>
      <w:r w:rsidRPr="00AB3019">
        <w:rPr>
          <w:sz w:val="24"/>
          <w:szCs w:val="24"/>
        </w:rPr>
        <w:t>Vaše Míša</w:t>
      </w:r>
    </w:p>
    <w:p w14:paraId="5078068C" w14:textId="19301E97" w:rsidR="00F81E2C" w:rsidRPr="00AB3019" w:rsidRDefault="00F81E2C" w:rsidP="009957D1">
      <w:pPr>
        <w:rPr>
          <w:sz w:val="24"/>
          <w:szCs w:val="24"/>
        </w:rPr>
      </w:pPr>
      <w:r w:rsidRPr="00AB3019">
        <w:rPr>
          <w:sz w:val="24"/>
          <w:szCs w:val="24"/>
        </w:rPr>
        <w:t>Připomněl vám příběh Marie něco z vašeho pracovního nebo osobního života? Zaujaly vás inspirativní otázky k tématu? Pak neváhejte a ve</w:t>
      </w:r>
      <w:r w:rsidR="00DC1893">
        <w:rPr>
          <w:sz w:val="24"/>
          <w:szCs w:val="24"/>
        </w:rPr>
        <w:t>změte</w:t>
      </w:r>
      <w:r w:rsidRPr="00AB3019">
        <w:rPr>
          <w:sz w:val="24"/>
          <w:szCs w:val="24"/>
        </w:rPr>
        <w:t xml:space="preserve"> </w:t>
      </w:r>
      <w:r w:rsidR="00A1353A">
        <w:rPr>
          <w:sz w:val="24"/>
          <w:szCs w:val="24"/>
        </w:rPr>
        <w:t xml:space="preserve">život </w:t>
      </w:r>
      <w:r w:rsidRPr="00AB3019">
        <w:rPr>
          <w:sz w:val="24"/>
          <w:szCs w:val="24"/>
        </w:rPr>
        <w:t xml:space="preserve">do svých rukou.  Probereme, co je třeba. </w:t>
      </w:r>
    </w:p>
    <w:p w14:paraId="31AEAAC2" w14:textId="44B5A9C6" w:rsidR="00951CFB" w:rsidRDefault="00951CFB" w:rsidP="009957D1">
      <w:pPr>
        <w:rPr>
          <w:sz w:val="24"/>
          <w:szCs w:val="24"/>
        </w:rPr>
      </w:pPr>
      <w:r w:rsidRPr="00AB3019">
        <w:rPr>
          <w:sz w:val="24"/>
          <w:szCs w:val="24"/>
        </w:rPr>
        <w:t>Odkaz na konzultace….</w:t>
      </w:r>
    </w:p>
    <w:p w14:paraId="083EF710" w14:textId="77777777" w:rsidR="00DC1893" w:rsidRPr="00AB3019" w:rsidRDefault="00DC1893" w:rsidP="009957D1">
      <w:pPr>
        <w:rPr>
          <w:sz w:val="24"/>
          <w:szCs w:val="24"/>
        </w:rPr>
      </w:pPr>
    </w:p>
    <w:p w14:paraId="79D7EF39" w14:textId="42FD4990" w:rsidR="00951CFB" w:rsidRDefault="00951CFB" w:rsidP="009957D1">
      <w:pPr>
        <w:rPr>
          <w:sz w:val="24"/>
          <w:szCs w:val="24"/>
        </w:rPr>
      </w:pPr>
      <w:r>
        <w:rPr>
          <w:sz w:val="24"/>
          <w:szCs w:val="24"/>
        </w:rPr>
        <w:t xml:space="preserve">Když budete mít jakékoli otázky, jak </w:t>
      </w:r>
      <w:r w:rsidR="00A1353A">
        <w:rPr>
          <w:sz w:val="24"/>
          <w:szCs w:val="24"/>
        </w:rPr>
        <w:t>konzultace</w:t>
      </w:r>
      <w:r>
        <w:rPr>
          <w:sz w:val="24"/>
          <w:szCs w:val="24"/>
        </w:rPr>
        <w:t xml:space="preserve"> probíhá, co při tom děje – napište mi, </w:t>
      </w:r>
      <w:hyperlink r:id="rId8" w:history="1">
        <w:r w:rsidRPr="00A41A98">
          <w:rPr>
            <w:rStyle w:val="Hypertextovodkaz"/>
            <w:sz w:val="24"/>
            <w:szCs w:val="24"/>
          </w:rPr>
          <w:t>misa.dankova2020@gmail.com</w:t>
        </w:r>
      </w:hyperlink>
      <w:r>
        <w:rPr>
          <w:sz w:val="24"/>
          <w:szCs w:val="24"/>
        </w:rPr>
        <w:t xml:space="preserve"> </w:t>
      </w:r>
      <w:r w:rsidR="00A1353A">
        <w:rPr>
          <w:sz w:val="24"/>
          <w:szCs w:val="24"/>
        </w:rPr>
        <w:t xml:space="preserve">, </w:t>
      </w:r>
      <w:r>
        <w:rPr>
          <w:sz w:val="24"/>
          <w:szCs w:val="24"/>
        </w:rPr>
        <w:t>ráda odpovím</w:t>
      </w:r>
      <w:r w:rsidR="00A1353A">
        <w:rPr>
          <w:sz w:val="24"/>
          <w:szCs w:val="24"/>
        </w:rPr>
        <w:t>.</w:t>
      </w:r>
    </w:p>
    <w:p w14:paraId="7D9655A3" w14:textId="7D82B8BB" w:rsidR="00951CFB" w:rsidRPr="00141E53" w:rsidRDefault="00951CFB" w:rsidP="009957D1">
      <w:pPr>
        <w:rPr>
          <w:sz w:val="24"/>
          <w:szCs w:val="24"/>
        </w:rPr>
      </w:pPr>
    </w:p>
    <w:p w14:paraId="532DA515" w14:textId="1922EBC0" w:rsidR="00141E53" w:rsidRDefault="00141E53" w:rsidP="009957D1">
      <w:pPr>
        <w:rPr>
          <w:sz w:val="24"/>
          <w:szCs w:val="24"/>
        </w:rPr>
      </w:pPr>
    </w:p>
    <w:p w14:paraId="2AD152CD" w14:textId="75D07EED" w:rsidR="00951CFB" w:rsidRDefault="00951CFB" w:rsidP="00951CFB">
      <w:pPr>
        <w:rPr>
          <w:sz w:val="24"/>
          <w:szCs w:val="24"/>
        </w:rPr>
      </w:pPr>
      <w:r>
        <w:rPr>
          <w:sz w:val="24"/>
          <w:szCs w:val="24"/>
        </w:rPr>
        <w:t>Může to být vhodné téma i pro vaše kolegy, kamarády, dcery nebo rodiče</w:t>
      </w:r>
      <w:r w:rsidR="00A1353A">
        <w:rPr>
          <w:sz w:val="24"/>
          <w:szCs w:val="24"/>
        </w:rPr>
        <w:t>. Budeme rádi za sdílení.</w:t>
      </w:r>
    </w:p>
    <w:p w14:paraId="7BBBD572" w14:textId="77777777" w:rsidR="00951CFB" w:rsidRDefault="00951CFB" w:rsidP="009957D1">
      <w:pPr>
        <w:rPr>
          <w:sz w:val="24"/>
          <w:szCs w:val="24"/>
        </w:rPr>
      </w:pPr>
    </w:p>
    <w:p w14:paraId="1ED0D11A" w14:textId="61FFC65F" w:rsidR="003A5B58" w:rsidRDefault="003A5B58" w:rsidP="000A0EAF">
      <w:pPr>
        <w:rPr>
          <w:sz w:val="24"/>
          <w:szCs w:val="24"/>
        </w:rPr>
      </w:pPr>
    </w:p>
    <w:p w14:paraId="615AC29F" w14:textId="71E92BDE" w:rsidR="004601A7" w:rsidRDefault="004601A7" w:rsidP="000A0EAF">
      <w:pPr>
        <w:rPr>
          <w:sz w:val="24"/>
          <w:szCs w:val="24"/>
        </w:rPr>
      </w:pPr>
    </w:p>
    <w:p w14:paraId="1944E940" w14:textId="77777777" w:rsidR="004601A7" w:rsidRPr="000A0EAF" w:rsidRDefault="004601A7" w:rsidP="000A0EAF">
      <w:pPr>
        <w:rPr>
          <w:sz w:val="24"/>
          <w:szCs w:val="24"/>
        </w:rPr>
      </w:pPr>
    </w:p>
    <w:sectPr w:rsidR="004601A7" w:rsidRPr="000A0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D6D"/>
    <w:multiLevelType w:val="hybridMultilevel"/>
    <w:tmpl w:val="09E623A6"/>
    <w:lvl w:ilvl="0" w:tplc="99F23E44">
      <w:start w:val="2"/>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9B3414"/>
    <w:multiLevelType w:val="hybridMultilevel"/>
    <w:tmpl w:val="12D85422"/>
    <w:lvl w:ilvl="0" w:tplc="6234F45C">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281D0D"/>
    <w:multiLevelType w:val="hybridMultilevel"/>
    <w:tmpl w:val="485EBE62"/>
    <w:lvl w:ilvl="0" w:tplc="FA4CEB4C">
      <w:start w:val="1"/>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357B5D"/>
    <w:multiLevelType w:val="hybridMultilevel"/>
    <w:tmpl w:val="F66E76A0"/>
    <w:lvl w:ilvl="0" w:tplc="A0926BE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BB567B"/>
    <w:multiLevelType w:val="hybridMultilevel"/>
    <w:tmpl w:val="3D0EC0BA"/>
    <w:lvl w:ilvl="0" w:tplc="DDAA4AC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042B49"/>
    <w:multiLevelType w:val="hybridMultilevel"/>
    <w:tmpl w:val="A4F024A8"/>
    <w:lvl w:ilvl="0" w:tplc="C9986BA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E60A00"/>
    <w:multiLevelType w:val="hybridMultilevel"/>
    <w:tmpl w:val="6540C76A"/>
    <w:lvl w:ilvl="0" w:tplc="0EAEADE2">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082448"/>
    <w:multiLevelType w:val="hybridMultilevel"/>
    <w:tmpl w:val="B13AA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4229EC"/>
    <w:multiLevelType w:val="hybridMultilevel"/>
    <w:tmpl w:val="30FA771C"/>
    <w:lvl w:ilvl="0" w:tplc="BCE88628">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0C3696"/>
    <w:multiLevelType w:val="hybridMultilevel"/>
    <w:tmpl w:val="A5CCEDC8"/>
    <w:lvl w:ilvl="0" w:tplc="4AB8ED2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2C42A3"/>
    <w:multiLevelType w:val="multilevel"/>
    <w:tmpl w:val="462E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71399"/>
    <w:multiLevelType w:val="hybridMultilevel"/>
    <w:tmpl w:val="A4C22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483D1C"/>
    <w:multiLevelType w:val="hybridMultilevel"/>
    <w:tmpl w:val="38766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3D215EA"/>
    <w:multiLevelType w:val="hybridMultilevel"/>
    <w:tmpl w:val="34C251E8"/>
    <w:lvl w:ilvl="0" w:tplc="2A02DD8E">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0E597C"/>
    <w:multiLevelType w:val="multilevel"/>
    <w:tmpl w:val="7E98FB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DB6FA4"/>
    <w:multiLevelType w:val="hybridMultilevel"/>
    <w:tmpl w:val="F96AF470"/>
    <w:lvl w:ilvl="0" w:tplc="15AA6F52">
      <w:start w:val="2"/>
      <w:numFmt w:val="bullet"/>
      <w:lvlText w:val="-"/>
      <w:lvlJc w:val="left"/>
      <w:pPr>
        <w:ind w:left="1080" w:hanging="360"/>
      </w:pPr>
      <w:rPr>
        <w:rFonts w:ascii="Georgia" w:eastAsiaTheme="minorHAnsi" w:hAnsi="Georg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7"/>
  </w:num>
  <w:num w:numId="4">
    <w:abstractNumId w:val="2"/>
  </w:num>
  <w:num w:numId="5">
    <w:abstractNumId w:val="13"/>
  </w:num>
  <w:num w:numId="6">
    <w:abstractNumId w:val="4"/>
  </w:num>
  <w:num w:numId="7">
    <w:abstractNumId w:val="14"/>
  </w:num>
  <w:num w:numId="8">
    <w:abstractNumId w:val="12"/>
  </w:num>
  <w:num w:numId="9">
    <w:abstractNumId w:val="10"/>
  </w:num>
  <w:num w:numId="10">
    <w:abstractNumId w:val="1"/>
  </w:num>
  <w:num w:numId="11">
    <w:abstractNumId w:val="3"/>
  </w:num>
  <w:num w:numId="12">
    <w:abstractNumId w:val="8"/>
  </w:num>
  <w:num w:numId="13">
    <w:abstractNumId w:val="0"/>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E5"/>
    <w:rsid w:val="00013259"/>
    <w:rsid w:val="0002773D"/>
    <w:rsid w:val="00055B33"/>
    <w:rsid w:val="000705A7"/>
    <w:rsid w:val="000948B3"/>
    <w:rsid w:val="000A0EAF"/>
    <w:rsid w:val="00133BCB"/>
    <w:rsid w:val="0013797B"/>
    <w:rsid w:val="00141E53"/>
    <w:rsid w:val="00153BFF"/>
    <w:rsid w:val="001A37E5"/>
    <w:rsid w:val="001B63BE"/>
    <w:rsid w:val="001C2068"/>
    <w:rsid w:val="001E262F"/>
    <w:rsid w:val="0027609E"/>
    <w:rsid w:val="00296C96"/>
    <w:rsid w:val="002B4815"/>
    <w:rsid w:val="002B4FFC"/>
    <w:rsid w:val="002E3588"/>
    <w:rsid w:val="00364D89"/>
    <w:rsid w:val="00397E98"/>
    <w:rsid w:val="003A1F08"/>
    <w:rsid w:val="003A416E"/>
    <w:rsid w:val="003A5B58"/>
    <w:rsid w:val="003D7F77"/>
    <w:rsid w:val="003F0141"/>
    <w:rsid w:val="003F7591"/>
    <w:rsid w:val="00401C62"/>
    <w:rsid w:val="004124E5"/>
    <w:rsid w:val="00432C22"/>
    <w:rsid w:val="00437AB4"/>
    <w:rsid w:val="004601A7"/>
    <w:rsid w:val="00473A17"/>
    <w:rsid w:val="004A400A"/>
    <w:rsid w:val="00500324"/>
    <w:rsid w:val="00557060"/>
    <w:rsid w:val="005632D4"/>
    <w:rsid w:val="00592987"/>
    <w:rsid w:val="00603D1A"/>
    <w:rsid w:val="00615868"/>
    <w:rsid w:val="00634511"/>
    <w:rsid w:val="0064202B"/>
    <w:rsid w:val="00670864"/>
    <w:rsid w:val="006711DD"/>
    <w:rsid w:val="0068122C"/>
    <w:rsid w:val="00682A40"/>
    <w:rsid w:val="006F567E"/>
    <w:rsid w:val="007108AD"/>
    <w:rsid w:val="00711EA3"/>
    <w:rsid w:val="00722993"/>
    <w:rsid w:val="0072598A"/>
    <w:rsid w:val="007351D8"/>
    <w:rsid w:val="00746C2B"/>
    <w:rsid w:val="00750E99"/>
    <w:rsid w:val="00771A37"/>
    <w:rsid w:val="00794733"/>
    <w:rsid w:val="007A0B01"/>
    <w:rsid w:val="007A358D"/>
    <w:rsid w:val="007C49F4"/>
    <w:rsid w:val="007D5346"/>
    <w:rsid w:val="007E721F"/>
    <w:rsid w:val="008127DC"/>
    <w:rsid w:val="00832086"/>
    <w:rsid w:val="00832677"/>
    <w:rsid w:val="0087120C"/>
    <w:rsid w:val="008A61EF"/>
    <w:rsid w:val="008B5E30"/>
    <w:rsid w:val="008C6EFE"/>
    <w:rsid w:val="00907E50"/>
    <w:rsid w:val="0092750C"/>
    <w:rsid w:val="00951CFB"/>
    <w:rsid w:val="0095290D"/>
    <w:rsid w:val="00955C79"/>
    <w:rsid w:val="009957D1"/>
    <w:rsid w:val="009B18EB"/>
    <w:rsid w:val="009B2B05"/>
    <w:rsid w:val="009C3D83"/>
    <w:rsid w:val="009D282D"/>
    <w:rsid w:val="009E4E47"/>
    <w:rsid w:val="00A01658"/>
    <w:rsid w:val="00A1353A"/>
    <w:rsid w:val="00A33AC1"/>
    <w:rsid w:val="00AA2D05"/>
    <w:rsid w:val="00AB3019"/>
    <w:rsid w:val="00AB7FB3"/>
    <w:rsid w:val="00AE5347"/>
    <w:rsid w:val="00B128EA"/>
    <w:rsid w:val="00B20724"/>
    <w:rsid w:val="00BA0FC8"/>
    <w:rsid w:val="00BC67E2"/>
    <w:rsid w:val="00BF560F"/>
    <w:rsid w:val="00C066AC"/>
    <w:rsid w:val="00C06C18"/>
    <w:rsid w:val="00CE2532"/>
    <w:rsid w:val="00CE3B26"/>
    <w:rsid w:val="00D222E4"/>
    <w:rsid w:val="00D25F4F"/>
    <w:rsid w:val="00D749FD"/>
    <w:rsid w:val="00D779C0"/>
    <w:rsid w:val="00DA073A"/>
    <w:rsid w:val="00DC1893"/>
    <w:rsid w:val="00E1654B"/>
    <w:rsid w:val="00E27652"/>
    <w:rsid w:val="00E369BB"/>
    <w:rsid w:val="00E56371"/>
    <w:rsid w:val="00E741C7"/>
    <w:rsid w:val="00EA797A"/>
    <w:rsid w:val="00EB438C"/>
    <w:rsid w:val="00EB62FC"/>
    <w:rsid w:val="00EE17E6"/>
    <w:rsid w:val="00EE7EA0"/>
    <w:rsid w:val="00F23207"/>
    <w:rsid w:val="00F470E7"/>
    <w:rsid w:val="00F75B3A"/>
    <w:rsid w:val="00F81E2C"/>
    <w:rsid w:val="00F85996"/>
    <w:rsid w:val="00F97AC9"/>
    <w:rsid w:val="00FC53EB"/>
    <w:rsid w:val="00FE0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A8B2"/>
  <w15:docId w15:val="{79FC4277-9557-451D-8F3D-3424B478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5868"/>
  </w:style>
  <w:style w:type="paragraph" w:styleId="Nadpis1">
    <w:name w:val="heading 1"/>
    <w:basedOn w:val="Normln"/>
    <w:link w:val="Nadpis1Char"/>
    <w:uiPriority w:val="9"/>
    <w:qFormat/>
    <w:rsid w:val="00055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55B3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55B3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61586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615868"/>
    <w:rPr>
      <w:rFonts w:eastAsiaTheme="minorEastAsia"/>
      <w:lang w:eastAsia="cs-CZ"/>
    </w:rPr>
  </w:style>
  <w:style w:type="paragraph" w:styleId="Odstavecseseznamem">
    <w:name w:val="List Paragraph"/>
    <w:basedOn w:val="Normln"/>
    <w:uiPriority w:val="34"/>
    <w:qFormat/>
    <w:rsid w:val="00615868"/>
    <w:pPr>
      <w:ind w:left="720"/>
      <w:contextualSpacing/>
    </w:pPr>
  </w:style>
  <w:style w:type="character" w:styleId="Hypertextovodkaz">
    <w:name w:val="Hyperlink"/>
    <w:basedOn w:val="Standardnpsmoodstavce"/>
    <w:uiPriority w:val="99"/>
    <w:unhideWhenUsed/>
    <w:rsid w:val="006F567E"/>
    <w:rPr>
      <w:color w:val="00A3D6" w:themeColor="hyperlink"/>
      <w:u w:val="single"/>
    </w:rPr>
  </w:style>
  <w:style w:type="paragraph" w:customStyle="1" w:styleId="-wm-msonormal">
    <w:name w:val="-wm-msonormal"/>
    <w:basedOn w:val="Normln"/>
    <w:rsid w:val="009E4E47"/>
    <w:pPr>
      <w:spacing w:before="100" w:beforeAutospacing="1" w:after="100" w:afterAutospacing="1" w:line="240" w:lineRule="auto"/>
    </w:pPr>
    <w:rPr>
      <w:rFonts w:ascii="Calibri" w:hAnsi="Calibri" w:cs="Calibri"/>
      <w:lang w:eastAsia="cs-CZ"/>
    </w:rPr>
  </w:style>
  <w:style w:type="paragraph" w:customStyle="1" w:styleId="-wm-msolistparagraph">
    <w:name w:val="-wm-msolistparagraph"/>
    <w:basedOn w:val="Normln"/>
    <w:uiPriority w:val="34"/>
    <w:rsid w:val="009E4E47"/>
    <w:pPr>
      <w:spacing w:before="100" w:beforeAutospacing="1" w:after="100" w:afterAutospacing="1" w:line="240" w:lineRule="auto"/>
    </w:pPr>
    <w:rPr>
      <w:rFonts w:ascii="Calibri" w:hAnsi="Calibri" w:cs="Calibri"/>
      <w:lang w:eastAsia="cs-CZ"/>
    </w:rPr>
  </w:style>
  <w:style w:type="character" w:styleId="Nevyeenzmnka">
    <w:name w:val="Unresolved Mention"/>
    <w:basedOn w:val="Standardnpsmoodstavce"/>
    <w:uiPriority w:val="99"/>
    <w:semiHidden/>
    <w:unhideWhenUsed/>
    <w:rsid w:val="00133BCB"/>
    <w:rPr>
      <w:color w:val="605E5C"/>
      <w:shd w:val="clear" w:color="auto" w:fill="E1DFDD"/>
    </w:rPr>
  </w:style>
  <w:style w:type="character" w:customStyle="1" w:styleId="Nadpis1Char">
    <w:name w:val="Nadpis 1 Char"/>
    <w:basedOn w:val="Standardnpsmoodstavce"/>
    <w:link w:val="Nadpis1"/>
    <w:uiPriority w:val="9"/>
    <w:rsid w:val="00055B3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55B3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55B33"/>
    <w:rPr>
      <w:rFonts w:ascii="Times New Roman" w:eastAsia="Times New Roman" w:hAnsi="Times New Roman" w:cs="Times New Roman"/>
      <w:b/>
      <w:bCs/>
      <w:sz w:val="27"/>
      <w:szCs w:val="27"/>
      <w:lang w:eastAsia="cs-CZ"/>
    </w:rPr>
  </w:style>
  <w:style w:type="character" w:styleId="Zdraznn">
    <w:name w:val="Emphasis"/>
    <w:basedOn w:val="Standardnpsmoodstavce"/>
    <w:uiPriority w:val="20"/>
    <w:qFormat/>
    <w:rsid w:val="00055B33"/>
    <w:rPr>
      <w:i/>
      <w:iCs/>
    </w:rPr>
  </w:style>
  <w:style w:type="character" w:customStyle="1" w:styleId="sr-only">
    <w:name w:val="sr-only"/>
    <w:basedOn w:val="Standardnpsmoodstavce"/>
    <w:rsid w:val="00055B33"/>
  </w:style>
  <w:style w:type="paragraph" w:customStyle="1" w:styleId="tab">
    <w:name w:val="tab"/>
    <w:basedOn w:val="Normln"/>
    <w:rsid w:val="00055B3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55B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55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9941">
      <w:bodyDiv w:val="1"/>
      <w:marLeft w:val="0"/>
      <w:marRight w:val="0"/>
      <w:marTop w:val="0"/>
      <w:marBottom w:val="0"/>
      <w:divBdr>
        <w:top w:val="none" w:sz="0" w:space="0" w:color="auto"/>
        <w:left w:val="none" w:sz="0" w:space="0" w:color="auto"/>
        <w:bottom w:val="none" w:sz="0" w:space="0" w:color="auto"/>
        <w:right w:val="none" w:sz="0" w:space="0" w:color="auto"/>
      </w:divBdr>
    </w:div>
    <w:div w:id="204753269">
      <w:bodyDiv w:val="1"/>
      <w:marLeft w:val="0"/>
      <w:marRight w:val="0"/>
      <w:marTop w:val="0"/>
      <w:marBottom w:val="0"/>
      <w:divBdr>
        <w:top w:val="none" w:sz="0" w:space="0" w:color="auto"/>
        <w:left w:val="none" w:sz="0" w:space="0" w:color="auto"/>
        <w:bottom w:val="none" w:sz="0" w:space="0" w:color="auto"/>
        <w:right w:val="none" w:sz="0" w:space="0" w:color="auto"/>
      </w:divBdr>
    </w:div>
    <w:div w:id="403993202">
      <w:bodyDiv w:val="1"/>
      <w:marLeft w:val="0"/>
      <w:marRight w:val="0"/>
      <w:marTop w:val="0"/>
      <w:marBottom w:val="0"/>
      <w:divBdr>
        <w:top w:val="none" w:sz="0" w:space="0" w:color="auto"/>
        <w:left w:val="none" w:sz="0" w:space="0" w:color="auto"/>
        <w:bottom w:val="none" w:sz="0" w:space="0" w:color="auto"/>
        <w:right w:val="none" w:sz="0" w:space="0" w:color="auto"/>
      </w:divBdr>
    </w:div>
    <w:div w:id="768816125">
      <w:bodyDiv w:val="1"/>
      <w:marLeft w:val="0"/>
      <w:marRight w:val="0"/>
      <w:marTop w:val="0"/>
      <w:marBottom w:val="0"/>
      <w:divBdr>
        <w:top w:val="none" w:sz="0" w:space="0" w:color="auto"/>
        <w:left w:val="none" w:sz="0" w:space="0" w:color="auto"/>
        <w:bottom w:val="none" w:sz="0" w:space="0" w:color="auto"/>
        <w:right w:val="none" w:sz="0" w:space="0" w:color="auto"/>
      </w:divBdr>
      <w:divsChild>
        <w:div w:id="1163929218">
          <w:marLeft w:val="150"/>
          <w:marRight w:val="0"/>
          <w:marTop w:val="150"/>
          <w:marBottom w:val="150"/>
          <w:divBdr>
            <w:top w:val="none" w:sz="0" w:space="0" w:color="auto"/>
            <w:left w:val="none" w:sz="0" w:space="0" w:color="auto"/>
            <w:bottom w:val="none" w:sz="0" w:space="0" w:color="auto"/>
            <w:right w:val="none" w:sz="0" w:space="0" w:color="auto"/>
          </w:divBdr>
        </w:div>
        <w:div w:id="1233465987">
          <w:marLeft w:val="0"/>
          <w:marRight w:val="0"/>
          <w:marTop w:val="0"/>
          <w:marBottom w:val="0"/>
          <w:divBdr>
            <w:top w:val="none" w:sz="0" w:space="0" w:color="auto"/>
            <w:left w:val="none" w:sz="0" w:space="0" w:color="auto"/>
            <w:bottom w:val="none" w:sz="0" w:space="0" w:color="auto"/>
            <w:right w:val="none" w:sz="0" w:space="0" w:color="auto"/>
          </w:divBdr>
          <w:divsChild>
            <w:div w:id="1039284283">
              <w:marLeft w:val="0"/>
              <w:marRight w:val="0"/>
              <w:marTop w:val="0"/>
              <w:marBottom w:val="0"/>
              <w:divBdr>
                <w:top w:val="none" w:sz="0" w:space="0" w:color="auto"/>
                <w:left w:val="none" w:sz="0" w:space="0" w:color="auto"/>
                <w:bottom w:val="none" w:sz="0" w:space="0" w:color="auto"/>
                <w:right w:val="none" w:sz="0" w:space="0" w:color="auto"/>
              </w:divBdr>
            </w:div>
            <w:div w:id="1417046859">
              <w:marLeft w:val="300"/>
              <w:marRight w:val="300"/>
              <w:marTop w:val="300"/>
              <w:marBottom w:val="300"/>
              <w:divBdr>
                <w:top w:val="none" w:sz="0" w:space="0" w:color="auto"/>
                <w:left w:val="none" w:sz="0" w:space="0" w:color="auto"/>
                <w:bottom w:val="none" w:sz="0" w:space="0" w:color="auto"/>
                <w:right w:val="none" w:sz="0" w:space="0" w:color="auto"/>
              </w:divBdr>
            </w:div>
            <w:div w:id="1217859260">
              <w:marLeft w:val="150"/>
              <w:marRight w:val="150"/>
              <w:marTop w:val="75"/>
              <w:marBottom w:val="0"/>
              <w:divBdr>
                <w:top w:val="none" w:sz="0" w:space="0" w:color="auto"/>
                <w:left w:val="none" w:sz="0" w:space="0" w:color="auto"/>
                <w:bottom w:val="none" w:sz="0" w:space="0" w:color="auto"/>
                <w:right w:val="none" w:sz="0" w:space="0" w:color="auto"/>
              </w:divBdr>
            </w:div>
          </w:divsChild>
        </w:div>
        <w:div w:id="190800707">
          <w:marLeft w:val="0"/>
          <w:marRight w:val="0"/>
          <w:marTop w:val="0"/>
          <w:marBottom w:val="0"/>
          <w:divBdr>
            <w:top w:val="none" w:sz="0" w:space="0" w:color="auto"/>
            <w:left w:val="none" w:sz="0" w:space="0" w:color="auto"/>
            <w:bottom w:val="none" w:sz="0" w:space="0" w:color="auto"/>
            <w:right w:val="none" w:sz="0" w:space="0" w:color="auto"/>
          </w:divBdr>
        </w:div>
      </w:divsChild>
    </w:div>
    <w:div w:id="832643620">
      <w:bodyDiv w:val="1"/>
      <w:marLeft w:val="0"/>
      <w:marRight w:val="0"/>
      <w:marTop w:val="0"/>
      <w:marBottom w:val="0"/>
      <w:divBdr>
        <w:top w:val="none" w:sz="0" w:space="0" w:color="auto"/>
        <w:left w:val="none" w:sz="0" w:space="0" w:color="auto"/>
        <w:bottom w:val="none" w:sz="0" w:space="0" w:color="auto"/>
        <w:right w:val="none" w:sz="0" w:space="0" w:color="auto"/>
      </w:divBdr>
    </w:div>
    <w:div w:id="1800220773">
      <w:bodyDiv w:val="1"/>
      <w:marLeft w:val="0"/>
      <w:marRight w:val="0"/>
      <w:marTop w:val="0"/>
      <w:marBottom w:val="0"/>
      <w:divBdr>
        <w:top w:val="none" w:sz="0" w:space="0" w:color="auto"/>
        <w:left w:val="none" w:sz="0" w:space="0" w:color="auto"/>
        <w:bottom w:val="none" w:sz="0" w:space="0" w:color="auto"/>
        <w:right w:val="none" w:sz="0" w:space="0" w:color="auto"/>
      </w:divBdr>
    </w:div>
    <w:div w:id="18296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a.dankova2020@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dministrativní">
  <a:themeElements>
    <a:clrScheme name="Administrativní">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Administrativní">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dministrativní">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9CF93538A475489110599B22C6AC21" ma:contentTypeVersion="12" ma:contentTypeDescription="Vytvoří nový dokument" ma:contentTypeScope="" ma:versionID="8aaccc08cf5b8621c929c78eb308788a">
  <xsd:schema xmlns:xsd="http://www.w3.org/2001/XMLSchema" xmlns:xs="http://www.w3.org/2001/XMLSchema" xmlns:p="http://schemas.microsoft.com/office/2006/metadata/properties" xmlns:ns2="17d2d80f-533d-48f7-9c2a-b678db7a3013" xmlns:ns3="a5fd4246-f5ac-4017-9c01-88a3f965deff" targetNamespace="http://schemas.microsoft.com/office/2006/metadata/properties" ma:root="true" ma:fieldsID="16cb2114bc1ca149fd339981ee4593b8" ns2:_="" ns3:_="">
    <xsd:import namespace="17d2d80f-533d-48f7-9c2a-b678db7a3013"/>
    <xsd:import namespace="a5fd4246-f5ac-4017-9c01-88a3f965d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d80f-533d-48f7-9c2a-b678db7a3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d4246-f5ac-4017-9c01-88a3f965deff"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9AE4E-9029-4CE9-A0E2-8F9C0024C9C9}">
  <ds:schemaRefs>
    <ds:schemaRef ds:uri="http://schemas.microsoft.com/sharepoint/v3/contenttype/forms"/>
  </ds:schemaRefs>
</ds:datastoreItem>
</file>

<file path=customXml/itemProps2.xml><?xml version="1.0" encoding="utf-8"?>
<ds:datastoreItem xmlns:ds="http://schemas.openxmlformats.org/officeDocument/2006/customXml" ds:itemID="{947B48A1-69B9-4855-A823-F645E38A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d80f-533d-48f7-9c2a-b678db7a3013"/>
    <ds:schemaRef ds:uri="a5fd4246-f5ac-4017-9c01-88a3f965d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B723D-6494-41A7-A2F0-E17417CCE9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2865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Michaela Daňková</dc:creator>
  <cp:lastModifiedBy>Michaela Daňková</cp:lastModifiedBy>
  <cp:revision>2</cp:revision>
  <cp:lastPrinted>2020-11-15T10:22:00Z</cp:lastPrinted>
  <dcterms:created xsi:type="dcterms:W3CDTF">2020-12-14T20:49:00Z</dcterms:created>
  <dcterms:modified xsi:type="dcterms:W3CDTF">2020-12-14T20:49:00Z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0x010100149CF93538A475489110599B22C6AC21</vt:lpwstr>
  </property>
</Properties>
</file>